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8D" w:rsidRPr="005F3A34" w:rsidRDefault="0060778D" w:rsidP="0060778D">
      <w:pPr>
        <w:rPr>
          <w:rFonts w:ascii="Times New Roman" w:hAnsi="Times New Roman"/>
          <w:sz w:val="24"/>
          <w:szCs w:val="24"/>
        </w:rPr>
      </w:pPr>
      <w:r w:rsidRPr="005F3A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000125"/>
            <wp:effectExtent l="0" t="0" r="0" b="0"/>
            <wp:docPr id="1" name="Рисунок 4" descr="Основная компонов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сновная компонов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Российский государственный социальный университет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Факультет____________________</w:t>
      </w: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right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ИТОГОВ</w:t>
      </w:r>
      <w:r>
        <w:rPr>
          <w:rFonts w:ascii="Times New Roman" w:hAnsi="Times New Roman"/>
          <w:b/>
          <w:sz w:val="24"/>
          <w:szCs w:val="24"/>
        </w:rPr>
        <w:t>ОЕ</w:t>
      </w:r>
      <w:r w:rsidRPr="005F3A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ПРАКТИЧЕСКОЕ ЗАДАНИЕ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по дисциплине «________________________________________»</w:t>
      </w:r>
    </w:p>
    <w:p w:rsidR="0060778D" w:rsidRPr="005F3A34" w:rsidRDefault="0060778D" w:rsidP="0060778D">
      <w:pPr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F3A34">
        <w:rPr>
          <w:rFonts w:ascii="Times New Roman" w:hAnsi="Times New Roman"/>
          <w:b/>
          <w:i/>
          <w:sz w:val="24"/>
          <w:szCs w:val="24"/>
          <w:u w:val="single"/>
        </w:rPr>
        <w:t>контрольно-измерительное задание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F3A34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</w:t>
      </w: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  <w:r w:rsidRPr="005F3A34">
        <w:rPr>
          <w:rFonts w:ascii="Times New Roman" w:hAnsi="Times New Roman"/>
          <w:b/>
          <w:sz w:val="24"/>
          <w:szCs w:val="24"/>
        </w:rPr>
        <w:t>(тема)</w:t>
      </w:r>
    </w:p>
    <w:p w:rsidR="0060778D" w:rsidRPr="005F3A34" w:rsidRDefault="0060778D" w:rsidP="0060778D">
      <w:pPr>
        <w:rPr>
          <w:rFonts w:ascii="Times New Roman" w:hAnsi="Times New Roman"/>
          <w:b/>
          <w:sz w:val="24"/>
          <w:szCs w:val="24"/>
        </w:rPr>
      </w:pPr>
    </w:p>
    <w:p w:rsidR="0060778D" w:rsidRPr="005F3A34" w:rsidRDefault="0060778D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3674"/>
        <w:gridCol w:w="4796"/>
      </w:tblGrid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>ФИО студента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78D" w:rsidRPr="005F3A34" w:rsidTr="00A52185">
        <w:tc>
          <w:tcPr>
            <w:tcW w:w="3685" w:type="dxa"/>
          </w:tcPr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A34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60778D" w:rsidRPr="005F3A34" w:rsidRDefault="0060778D" w:rsidP="00A521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78D" w:rsidRPr="005F3A34" w:rsidRDefault="0060778D" w:rsidP="00A521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5673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778D" w:rsidRPr="005F3A34" w:rsidRDefault="00045673" w:rsidP="006077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2023</w:t>
      </w:r>
    </w:p>
    <w:p w:rsidR="00045673" w:rsidRPr="00451F82" w:rsidRDefault="00045673" w:rsidP="00045673">
      <w:pPr>
        <w:jc w:val="center"/>
        <w:rPr>
          <w:rFonts w:ascii="Times New Roman" w:hAnsi="Times New Roman"/>
          <w:b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</w:rPr>
        <w:lastRenderedPageBreak/>
        <w:t>Физическая культура и спорт</w:t>
      </w:r>
    </w:p>
    <w:p w:rsidR="00045673" w:rsidRPr="00451F82" w:rsidRDefault="00045673" w:rsidP="00045673">
      <w:pPr>
        <w:jc w:val="center"/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Pr="00451F82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</w:p>
    <w:p w:rsidR="00045673" w:rsidRPr="00451F82" w:rsidRDefault="00045673" w:rsidP="00045673">
      <w:pPr>
        <w:jc w:val="center"/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sz w:val="28"/>
          <w:szCs w:val="28"/>
        </w:rPr>
        <w:t>ИТОГОВОЕ ПРАКТИЧЕСКОЕ ЗАДАНИЕ</w:t>
      </w:r>
    </w:p>
    <w:p w:rsidR="00045673" w:rsidRPr="00451F82" w:rsidRDefault="00045673" w:rsidP="00045673">
      <w:pPr>
        <w:jc w:val="center"/>
        <w:rPr>
          <w:rFonts w:ascii="Times New Roman" w:hAnsi="Times New Roman"/>
          <w:b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</w:rPr>
        <w:t>МЕТОДЫ ОЦЕНКИ ФИЗИЧЕСКОГО РАЗВИТИЯ</w:t>
      </w:r>
    </w:p>
    <w:p w:rsidR="00045673" w:rsidRPr="00451F82" w:rsidRDefault="00045673" w:rsidP="00045673">
      <w:pPr>
        <w:jc w:val="center"/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</w:rPr>
        <w:t>МЕТОД ИНДЕКСОВ</w:t>
      </w:r>
    </w:p>
    <w:p w:rsidR="00045673" w:rsidRPr="00451F82" w:rsidRDefault="00045673" w:rsidP="00045673">
      <w:pPr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  <w:u w:val="single"/>
        </w:rPr>
        <w:t>Цель работы</w:t>
      </w:r>
      <w:r w:rsidRPr="00451F82">
        <w:rPr>
          <w:rFonts w:ascii="Times New Roman" w:hAnsi="Times New Roman"/>
          <w:sz w:val="28"/>
          <w:szCs w:val="28"/>
        </w:rPr>
        <w:t xml:space="preserve">: научиться оценивать уровень физического развития с помощью индексов. </w:t>
      </w:r>
    </w:p>
    <w:p w:rsidR="00045673" w:rsidRPr="00451F82" w:rsidRDefault="00045673" w:rsidP="00045673">
      <w:pPr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  <w:u w:val="single"/>
        </w:rPr>
        <w:t>Приборы и оборудование</w:t>
      </w:r>
      <w:r w:rsidRPr="00451F82">
        <w:rPr>
          <w:rFonts w:ascii="Times New Roman" w:hAnsi="Times New Roman"/>
          <w:sz w:val="28"/>
          <w:szCs w:val="28"/>
        </w:rPr>
        <w:t xml:space="preserve">: весы, ростомер, сантиметр. </w:t>
      </w: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  <w:r w:rsidRPr="00451F82">
        <w:rPr>
          <w:rFonts w:ascii="Times New Roman" w:hAnsi="Times New Roman"/>
          <w:b/>
          <w:sz w:val="28"/>
          <w:szCs w:val="28"/>
          <w:u w:val="single"/>
        </w:rPr>
        <w:t>Ход работы</w:t>
      </w:r>
      <w:r w:rsidRPr="00451F82">
        <w:rPr>
          <w:rFonts w:ascii="Times New Roman" w:hAnsi="Times New Roman"/>
          <w:sz w:val="28"/>
          <w:szCs w:val="28"/>
        </w:rPr>
        <w:t>: использовать формулы для расчета показателей, внести в таблицу 13</w:t>
      </w:r>
    </w:p>
    <w:p w:rsidR="00045673" w:rsidRDefault="00045673" w:rsidP="0004567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13</w:t>
      </w:r>
    </w:p>
    <w:tbl>
      <w:tblPr>
        <w:tblStyle w:val="af"/>
        <w:tblW w:w="9632" w:type="dxa"/>
        <w:jc w:val="center"/>
        <w:tblLook w:val="04A0" w:firstRow="1" w:lastRow="0" w:firstColumn="1" w:lastColumn="0" w:noHBand="0" w:noVBand="1"/>
      </w:tblPr>
      <w:tblGrid>
        <w:gridCol w:w="3369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045673" w:rsidRPr="00045673" w:rsidTr="0040766D">
        <w:trPr>
          <w:jc w:val="center"/>
        </w:trPr>
        <w:tc>
          <w:tcPr>
            <w:tcW w:w="3369" w:type="dxa"/>
            <w:vMerge w:val="restart"/>
          </w:tcPr>
          <w:p w:rsidR="00045673" w:rsidRPr="00045673" w:rsidRDefault="00045673" w:rsidP="004076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Индекс/показатель</w:t>
            </w:r>
          </w:p>
        </w:tc>
        <w:tc>
          <w:tcPr>
            <w:tcW w:w="6263" w:type="dxa"/>
            <w:gridSpan w:val="8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  <w:vMerge/>
          </w:tcPr>
          <w:p w:rsidR="00045673" w:rsidRPr="00045673" w:rsidRDefault="00045673" w:rsidP="004076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45673" w:rsidRPr="00045673" w:rsidRDefault="00045673" w:rsidP="0040766D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Росто</w:t>
            </w:r>
            <w:proofErr w:type="spellEnd"/>
            <w:r w:rsidRPr="0004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есовой показатель или теоретическая масса тела (ТМТ),%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-15,3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Показатель идеальной массы тела (ПИМТ),%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-4,5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тучностит</w:t>
            </w:r>
            <w:proofErr w:type="spellEnd"/>
            <w:r w:rsidRPr="000456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), кг/м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Массо</w:t>
            </w:r>
            <w:proofErr w:type="spellEnd"/>
            <w:r w:rsidRPr="00045673">
              <w:rPr>
                <w:rFonts w:ascii="Times New Roman" w:hAnsi="Times New Roman"/>
                <w:sz w:val="24"/>
                <w:szCs w:val="24"/>
              </w:rPr>
              <w:t>-ростовой показатель или индекс Кетле-1 (ИК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), г/см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333,3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Показатель пропорциональности физического развития (ППФР),%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Индекс массы тела (ИМТ) или индекс Кетле-2 (ИК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 xml:space="preserve">Индекс талия/бедро (ИТБ), </w:t>
            </w: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Жизненный показатель (ЖИ), мл/кг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Индекс пропорциональности развития грудной клетки (индекс Эрисмана) (ИЭ), см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Показатель процентного соотношения мышечной силы к массе тела (ППО), %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Простой туловищный (разностный) показатель (показатель пропорциональности телосложения) (ПТГ),%</w:t>
            </w:r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 xml:space="preserve">Показатель крепости телосложения (индекс </w:t>
            </w: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Пинье</w:t>
            </w:r>
            <w:proofErr w:type="spellEnd"/>
            <w:r w:rsidRPr="00045673">
              <w:rPr>
                <w:rFonts w:ascii="Times New Roman" w:hAnsi="Times New Roman"/>
                <w:sz w:val="24"/>
                <w:szCs w:val="24"/>
              </w:rPr>
              <w:t xml:space="preserve">) (ПКТ), </w:t>
            </w: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673" w:rsidRPr="00045673" w:rsidTr="0040766D">
        <w:trPr>
          <w:jc w:val="center"/>
        </w:trPr>
        <w:tc>
          <w:tcPr>
            <w:tcW w:w="3369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 xml:space="preserve">Показатель развития мускулатуры плеча (ПРМ), </w:t>
            </w:r>
            <w:proofErr w:type="spellStart"/>
            <w:r w:rsidRPr="0004567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gramStart"/>
            <w:r w:rsidRPr="00045673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0456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782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  <w:r w:rsidRPr="000456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045673" w:rsidRPr="00045673" w:rsidRDefault="00045673" w:rsidP="00407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673" w:rsidRDefault="00045673" w:rsidP="00045673">
      <w:pPr>
        <w:jc w:val="right"/>
        <w:rPr>
          <w:rFonts w:ascii="Times New Roman" w:hAnsi="Times New Roman"/>
          <w:sz w:val="28"/>
          <w:szCs w:val="28"/>
        </w:rPr>
      </w:pP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lastRenderedPageBreak/>
        <w:t xml:space="preserve">Примерными критериями оценки выполнения контрольно-измерительного задания являются: </w:t>
      </w: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sym w:font="Symbol" w:char="F0B7"/>
      </w:r>
      <w:r w:rsidRPr="008C662F">
        <w:rPr>
          <w:rFonts w:ascii="Times New Roman" w:hAnsi="Times New Roman"/>
          <w:sz w:val="28"/>
          <w:szCs w:val="28"/>
        </w:rPr>
        <w:t xml:space="preserve"> контроль освоения видов физкультурно-спортивной направленности;</w:t>
      </w: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t xml:space="preserve"> </w:t>
      </w:r>
      <w:r w:rsidRPr="008C662F">
        <w:rPr>
          <w:rFonts w:ascii="Times New Roman" w:hAnsi="Times New Roman"/>
          <w:sz w:val="28"/>
          <w:szCs w:val="28"/>
        </w:rPr>
        <w:sym w:font="Symbol" w:char="F0B7"/>
      </w:r>
      <w:r w:rsidRPr="008C662F">
        <w:rPr>
          <w:rFonts w:ascii="Times New Roman" w:hAnsi="Times New Roman"/>
          <w:sz w:val="28"/>
          <w:szCs w:val="28"/>
        </w:rPr>
        <w:t xml:space="preserve"> своевременная сдача контрольных измерений; </w:t>
      </w: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sym w:font="Symbol" w:char="F0B7"/>
      </w:r>
      <w:r w:rsidRPr="008C662F">
        <w:rPr>
          <w:rFonts w:ascii="Times New Roman" w:hAnsi="Times New Roman"/>
          <w:sz w:val="28"/>
          <w:szCs w:val="28"/>
        </w:rPr>
        <w:t xml:space="preserve"> положительная динамика в результатах студентов </w:t>
      </w: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sym w:font="Symbol" w:char="F0B7"/>
      </w:r>
      <w:r w:rsidRPr="008C662F">
        <w:rPr>
          <w:rFonts w:ascii="Times New Roman" w:hAnsi="Times New Roman"/>
          <w:sz w:val="28"/>
          <w:szCs w:val="28"/>
        </w:rPr>
        <w:t xml:space="preserve"> качество выполнения контрольных измерений. </w:t>
      </w:r>
    </w:p>
    <w:p w:rsidR="00045673" w:rsidRPr="008C662F" w:rsidRDefault="00045673" w:rsidP="00045673">
      <w:pPr>
        <w:ind w:firstLine="709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hAnsi="Times New Roman"/>
          <w:sz w:val="28"/>
          <w:szCs w:val="28"/>
        </w:rPr>
        <w:sym w:font="Symbol" w:char="F0B7"/>
      </w:r>
      <w:r w:rsidRPr="008C662F">
        <w:rPr>
          <w:rFonts w:ascii="Times New Roman" w:hAnsi="Times New Roman"/>
          <w:sz w:val="28"/>
          <w:szCs w:val="28"/>
        </w:rPr>
        <w:t xml:space="preserve"> Написание отчета формата А</w:t>
      </w:r>
      <w:proofErr w:type="gramStart"/>
      <w:r w:rsidRPr="008C662F">
        <w:rPr>
          <w:rFonts w:ascii="Times New Roman" w:hAnsi="Times New Roman"/>
          <w:sz w:val="28"/>
          <w:szCs w:val="28"/>
        </w:rPr>
        <w:t>4</w:t>
      </w:r>
      <w:proofErr w:type="gramEnd"/>
      <w:r w:rsidRPr="008C662F">
        <w:rPr>
          <w:rFonts w:ascii="Times New Roman" w:hAnsi="Times New Roman"/>
          <w:sz w:val="28"/>
          <w:szCs w:val="28"/>
        </w:rPr>
        <w:t xml:space="preserve">, включающий: основную часть и заключение по всем проведенным нормативам. </w:t>
      </w:r>
    </w:p>
    <w:p w:rsidR="00045673" w:rsidRDefault="00045673" w:rsidP="00045673">
      <w:pPr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C662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Основная часть.</w:t>
      </w:r>
    </w:p>
    <w:p w:rsidR="00045673" w:rsidRDefault="00045673" w:rsidP="00045673">
      <w:pPr>
        <w:spacing w:line="256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E3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Антропом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етрические данные (пол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женский, возраст 25</w:t>
      </w:r>
      <w:r w:rsidRPr="001E3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лет)</w:t>
      </w:r>
    </w:p>
    <w:tbl>
      <w:tblPr>
        <w:tblStyle w:val="af"/>
        <w:tblW w:w="7229" w:type="dxa"/>
        <w:tblInd w:w="959" w:type="dxa"/>
        <w:tblLook w:val="04A0" w:firstRow="1" w:lastRow="0" w:firstColumn="1" w:lastColumn="0" w:noHBand="0" w:noVBand="1"/>
      </w:tblPr>
      <w:tblGrid>
        <w:gridCol w:w="850"/>
        <w:gridCol w:w="4253"/>
        <w:gridCol w:w="2126"/>
      </w:tblGrid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</w:t>
            </w:r>
            <w:proofErr w:type="gramEnd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стоя, см</w:t>
            </w:r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165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</w:t>
            </w:r>
            <w:proofErr w:type="gramEnd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сидя, см</w:t>
            </w:r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88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Масса тела,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кг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55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ОГК в покое,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84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ОГК на выдохе,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Обхват плеча в покое,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Обхват плеча  напряженного,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Обхват талии,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64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Обхват бедер, </w:t>
            </w:r>
            <w:proofErr w:type="gramStart"/>
            <w:r w:rsidRPr="00585E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</w:p>
        </w:tc>
        <w:tc>
          <w:tcPr>
            <w:tcW w:w="2126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92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253" w:type="dxa"/>
          </w:tcPr>
          <w:p w:rsidR="00045673" w:rsidRPr="00585E2A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ЖЕЛ, мл</w:t>
            </w:r>
          </w:p>
        </w:tc>
        <w:tc>
          <w:tcPr>
            <w:tcW w:w="2126" w:type="dxa"/>
          </w:tcPr>
          <w:p w:rsidR="00045673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3800</w:t>
            </w:r>
          </w:p>
        </w:tc>
      </w:tr>
      <w:tr w:rsidR="00045673" w:rsidRPr="00585E2A" w:rsidTr="0040766D">
        <w:tc>
          <w:tcPr>
            <w:tcW w:w="850" w:type="dxa"/>
          </w:tcPr>
          <w:p w:rsidR="00045673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253" w:type="dxa"/>
          </w:tcPr>
          <w:p w:rsidR="00045673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Динамометрия </w:t>
            </w:r>
          </w:p>
        </w:tc>
        <w:tc>
          <w:tcPr>
            <w:tcW w:w="2126" w:type="dxa"/>
          </w:tcPr>
          <w:p w:rsidR="00045673" w:rsidRDefault="00045673" w:rsidP="004076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</w:tr>
    </w:tbl>
    <w:p w:rsidR="00045673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5673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</w:t>
      </w:r>
      <w:proofErr w:type="spellEnd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-весовой показатель или теоретическая масса тела (ТМТ)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определяется по формуле </w:t>
      </w:r>
      <w:proofErr w:type="spell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Брока</w:t>
      </w:r>
      <w:proofErr w:type="spell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ТМТ = рост тела,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-100 </w:t>
      </w:r>
    </w:p>
    <w:p w:rsidR="00045673" w:rsidRPr="00AA25F7" w:rsidRDefault="00045673" w:rsidP="00045673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A25F7">
        <w:rPr>
          <w:rFonts w:ascii="Times New Roman" w:hAnsi="Times New Roman"/>
          <w:sz w:val="28"/>
          <w:szCs w:val="28"/>
        </w:rPr>
        <w:t xml:space="preserve">Однако вычитание цифры 100 применимо лишь для оценки </w:t>
      </w:r>
      <w:proofErr w:type="spellStart"/>
      <w:r w:rsidRPr="00AA25F7">
        <w:rPr>
          <w:rFonts w:ascii="Times New Roman" w:hAnsi="Times New Roman"/>
          <w:sz w:val="28"/>
          <w:szCs w:val="28"/>
        </w:rPr>
        <w:t>росто</w:t>
      </w:r>
      <w:proofErr w:type="spellEnd"/>
      <w:r w:rsidRPr="00AA25F7">
        <w:rPr>
          <w:rFonts w:ascii="Times New Roman" w:hAnsi="Times New Roman"/>
          <w:sz w:val="28"/>
          <w:szCs w:val="28"/>
        </w:rPr>
        <w:t xml:space="preserve"> – весового показателя взрослых людей низкого роста, если длина тела от 150 до 165 см, При росте от 166 до 175 см, вычитается цифра 105, а больше 175 см – вычитается цифра 110. При астеническом типе телосложения полученное значение уменьшаем на 10%, при </w:t>
      </w:r>
      <w:proofErr w:type="spellStart"/>
      <w:r w:rsidRPr="00AA25F7">
        <w:rPr>
          <w:rFonts w:ascii="Times New Roman" w:hAnsi="Times New Roman"/>
          <w:sz w:val="28"/>
          <w:szCs w:val="28"/>
        </w:rPr>
        <w:t>гиперстеническом</w:t>
      </w:r>
      <w:proofErr w:type="spellEnd"/>
      <w:r w:rsidRPr="00AA25F7">
        <w:rPr>
          <w:rFonts w:ascii="Times New Roman" w:hAnsi="Times New Roman"/>
          <w:sz w:val="28"/>
          <w:szCs w:val="28"/>
        </w:rPr>
        <w:t xml:space="preserve"> - увеличиваем на 10%. Полученная разность будет равна массе тела в </w:t>
      </w:r>
      <w:proofErr w:type="gramStart"/>
      <w:r w:rsidRPr="00AA25F7">
        <w:rPr>
          <w:rFonts w:ascii="Times New Roman" w:hAnsi="Times New Roman"/>
          <w:sz w:val="28"/>
          <w:szCs w:val="28"/>
        </w:rPr>
        <w:t>кг</w:t>
      </w:r>
      <w:proofErr w:type="gramEnd"/>
      <w:r w:rsidRPr="00AA25F7">
        <w:rPr>
          <w:rFonts w:ascii="Times New Roman" w:hAnsi="Times New Roman"/>
          <w:sz w:val="28"/>
          <w:szCs w:val="28"/>
        </w:rPr>
        <w:t xml:space="preserve"> соответствующей данному росту.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ТМТ=165-100=65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45673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Реальная масса тела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55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кг, разница составляет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-10 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кг, то есть примерно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-15,3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%.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ожно сделать вывод,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масса тела ниже нормы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Показатель идеальной массы тела (ПИМТ)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по формуле Лоренца: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женщин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ПИТМ = рост 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ела,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 – 100 – (рост - 150)/2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ПИТМ=165-100-(165-150)/2=57,5</w:t>
      </w:r>
    </w:p>
    <w:p w:rsidR="00045673" w:rsidRPr="008C662F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Разница с реальной массой тела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-2,5 кг, то есть -4,5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%.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асса тела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норме</w:t>
      </w:r>
    </w:p>
    <w:p w:rsidR="00045673" w:rsidRPr="008C662F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Индекс тучности (</w:t>
      </w:r>
      <w:proofErr w:type="gramStart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</w:t>
      </w:r>
      <w:proofErr w:type="gramEnd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 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определяется по</w:t>
      </w:r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массе тела (кг), деленное на рост (м) в квадрате.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=55/1,65^2= 20,2</w:t>
      </w:r>
    </w:p>
    <w:p w:rsidR="00045673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66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Полученный результат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 о нормальной массе тела</w:t>
      </w:r>
    </w:p>
    <w:p w:rsidR="00045673" w:rsidRPr="00914430" w:rsidRDefault="00045673" w:rsidP="00045673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144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Состояние телосложения               Индекс тучности (</w:t>
      </w:r>
      <w:proofErr w:type="gramStart"/>
      <w:r w:rsidRPr="009144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ИТ</w:t>
      </w:r>
      <w:proofErr w:type="gramEnd"/>
      <w:r w:rsidRPr="009144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), кг/м</w:t>
      </w:r>
    </w:p>
    <w:p w:rsidR="00045673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Нормальное                                      19-24</w:t>
      </w:r>
    </w:p>
    <w:p w:rsidR="00045673" w:rsidRDefault="00045673" w:rsidP="0004567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Тучность организма                         25-27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Ожирение                                          27 и более</w:t>
      </w:r>
    </w:p>
    <w:p w:rsidR="00045673" w:rsidRPr="008C662F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Массо</w:t>
      </w:r>
      <w:proofErr w:type="spellEnd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-ростовой показатель или индекс Кетле-1 (ИК</w:t>
      </w:r>
      <w:proofErr w:type="gramStart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 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связывает показатель веса тела с ростом и используется для измерения упитанности. Он определяется делением веса тела в (г) на рост в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C66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ИК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= масса тела, (г)/рост, (см)</w:t>
      </w:r>
    </w:p>
    <w:p w:rsidR="00045673" w:rsidRPr="008C662F" w:rsidRDefault="00045673" w:rsidP="00045673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ИК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=55000/165= 333,3</w:t>
      </w:r>
      <w:r w:rsidRPr="00F70F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таким образом у меня нормальная масса тела</w:t>
      </w:r>
    </w:p>
    <w:p w:rsidR="00045673" w:rsidRPr="00F70FDD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норме для мужчин – 350-400 (г/см), для женщин – 325-375 (г/см). Более высокие цифры свидетельствует об избытке массы тела</w:t>
      </w: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7A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Показатель пропорциональности физического развития</w:t>
      </w:r>
      <w:r w:rsidRPr="00F57A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ППФР = 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рост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стоя (см) – рост сидя (см)/рост сидя (см)*100 </w:t>
      </w:r>
    </w:p>
    <w:p w:rsidR="00045673" w:rsidRPr="00F70FDD" w:rsidRDefault="00045673" w:rsidP="00045673">
      <w:pPr>
        <w:jc w:val="both"/>
        <w:rPr>
          <w:rFonts w:ascii="Times New Roman" w:hAnsi="Times New Roman"/>
          <w:sz w:val="28"/>
          <w:szCs w:val="28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ППФР =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165-88/88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*100=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87,5</w:t>
      </w:r>
      <w:proofErr w:type="gramEnd"/>
      <w:r w:rsidRPr="00F70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8C662F">
        <w:rPr>
          <w:rFonts w:ascii="Times New Roman" w:hAnsi="Times New Roman"/>
          <w:sz w:val="28"/>
          <w:szCs w:val="28"/>
        </w:rPr>
        <w:t xml:space="preserve">аким образом, у меня </w:t>
      </w:r>
      <w:r>
        <w:rPr>
          <w:rFonts w:ascii="Times New Roman" w:hAnsi="Times New Roman"/>
          <w:sz w:val="28"/>
          <w:szCs w:val="28"/>
        </w:rPr>
        <w:t xml:space="preserve">нормальный </w:t>
      </w:r>
      <w:r w:rsidRPr="008C662F">
        <w:rPr>
          <w:rFonts w:ascii="Times New Roman" w:hAnsi="Times New Roman"/>
          <w:sz w:val="28"/>
          <w:szCs w:val="28"/>
        </w:rPr>
        <w:t>коэффициент пропорциональности</w:t>
      </w:r>
    </w:p>
    <w:p w:rsidR="00045673" w:rsidRPr="00F70FDD" w:rsidRDefault="00045673" w:rsidP="0004567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70FDD">
        <w:rPr>
          <w:rFonts w:ascii="Times New Roman" w:hAnsi="Times New Roman"/>
          <w:color w:val="000000"/>
          <w:sz w:val="28"/>
          <w:szCs w:val="28"/>
        </w:rPr>
        <w:t>Величина показателя позволяет судить об относительной длине ног: меньше 87% - малая длина по отношению к длине туловища, 87-92% пропорциональное физическое развитие, более 92% - относительно большая длина ног</w:t>
      </w:r>
      <w:r w:rsidRPr="00F70FDD">
        <w:rPr>
          <w:rFonts w:ascii="Times New Roman" w:hAnsi="Times New Roman"/>
          <w:sz w:val="28"/>
          <w:szCs w:val="28"/>
        </w:rPr>
        <w:t>.</w:t>
      </w: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902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Индекс массы тела или индекс Кетле-2</w:t>
      </w:r>
      <w:r w:rsidRPr="00E90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Масса тел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(кг)/квадрат роста (м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 = 55/1.65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^2 </w:t>
      </w:r>
      <w:r w:rsidRPr="008C662F">
        <w:rPr>
          <w:rFonts w:ascii="Times New Roman" w:eastAsia="Times New Roman" w:hAnsi="Times New Roman"/>
          <w:noProof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20,2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 у меня нормальная масса тела</w:t>
      </w:r>
    </w:p>
    <w:p w:rsidR="00045673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902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Индекс талия/бедро</w:t>
      </w:r>
      <w:r w:rsidRPr="00E90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ИТБ = обхват талии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)/обхват бедер (см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ИТБ =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64/92=0,69</w:t>
      </w:r>
      <w:r>
        <w:rPr>
          <w:rFonts w:ascii="Times New Roman" w:hAnsi="Times New Roman"/>
          <w:sz w:val="28"/>
          <w:szCs w:val="28"/>
        </w:rPr>
        <w:t xml:space="preserve"> ,т</w:t>
      </w:r>
      <w:r w:rsidRPr="008C662F">
        <w:rPr>
          <w:rFonts w:ascii="Times New Roman" w:hAnsi="Times New Roman"/>
          <w:sz w:val="28"/>
          <w:szCs w:val="28"/>
        </w:rPr>
        <w:t>аким образом, у меня отсутствует абдоминальное ожирение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hAnsi="Times New Roman"/>
          <w:sz w:val="28"/>
          <w:szCs w:val="28"/>
        </w:rPr>
        <w:t>Значения показателя ОТ/ОБ выше 0,8 у женщин и 0,9 </w:t>
      </w:r>
      <w:hyperlink r:id="rId7" w:history="1">
        <w:r w:rsidRPr="008C662F">
          <w:rPr>
            <w:rStyle w:val="af2"/>
            <w:rFonts w:ascii="Times New Roman" w:hAnsi="Times New Roman"/>
            <w:color w:val="auto"/>
            <w:sz w:val="28"/>
            <w:szCs w:val="28"/>
          </w:rPr>
          <w:t>у мужчин свидетельствует о наличии</w:t>
        </w:r>
      </w:hyperlink>
      <w:r w:rsidRPr="008C662F">
        <w:rPr>
          <w:rFonts w:ascii="Times New Roman" w:hAnsi="Times New Roman"/>
          <w:sz w:val="28"/>
          <w:szCs w:val="28"/>
        </w:rPr>
        <w:t> абдоминального типа ожирения.</w:t>
      </w:r>
      <w:proofErr w:type="gramEnd"/>
      <w:r w:rsidRPr="008C662F">
        <w:rPr>
          <w:rFonts w:ascii="Times New Roman" w:hAnsi="Times New Roman"/>
          <w:sz w:val="28"/>
          <w:szCs w:val="28"/>
        </w:rPr>
        <w:t xml:space="preserve"> Данный вывод не относится к атлетам с хорошо развитой мускулатурой.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2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Жизненный показатель</w:t>
      </w:r>
      <w:r w:rsidRPr="00E90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(ЖИ) = ЖЕЛ, (мл)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Pr="00E90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массу тела, (кг).</w:t>
      </w:r>
    </w:p>
    <w:p w:rsidR="00045673" w:rsidRPr="00E902FE" w:rsidRDefault="00045673" w:rsidP="000456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ЖИ=3500/55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63,6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мл/кг</w:t>
      </w:r>
    </w:p>
    <w:p w:rsidR="00045673" w:rsidRPr="008C662F" w:rsidRDefault="00045673" w:rsidP="0004567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2FE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hyperlink r:id="rId8" w:history="1">
        <w:r w:rsidRPr="008C662F">
          <w:rPr>
            <w:rFonts w:ascii="Times New Roman" w:eastAsia="Times New Roman" w:hAnsi="Times New Roman"/>
            <w:sz w:val="28"/>
            <w:szCs w:val="28"/>
            <w:lang w:eastAsia="ru-RU"/>
          </w:rPr>
          <w:t>норме он равен</w:t>
        </w:r>
      </w:hyperlink>
      <w:r w:rsidRPr="00E902FE">
        <w:rPr>
          <w:rFonts w:ascii="Times New Roman" w:eastAsia="Times New Roman" w:hAnsi="Times New Roman"/>
          <w:sz w:val="28"/>
          <w:szCs w:val="28"/>
          <w:lang w:eastAsia="ru-RU"/>
        </w:rPr>
        <w:t xml:space="preserve"> 65-70 мл/кг у мужчин и 55-60 мл/кг у женщин. Меньшие значения свидетельствуют о </w:t>
      </w:r>
      <w:proofErr w:type="gramStart"/>
      <w:r w:rsidRPr="00E902FE">
        <w:rPr>
          <w:rFonts w:ascii="Times New Roman" w:eastAsia="Times New Roman" w:hAnsi="Times New Roman"/>
          <w:sz w:val="28"/>
          <w:szCs w:val="28"/>
          <w:lang w:eastAsia="ru-RU"/>
        </w:rPr>
        <w:t>недостаточной</w:t>
      </w:r>
      <w:proofErr w:type="gramEnd"/>
      <w:r w:rsidRPr="00E902FE">
        <w:rPr>
          <w:rFonts w:ascii="Times New Roman" w:eastAsia="Times New Roman" w:hAnsi="Times New Roman"/>
          <w:sz w:val="28"/>
          <w:szCs w:val="28"/>
          <w:lang w:eastAsia="ru-RU"/>
        </w:rPr>
        <w:t xml:space="preserve"> ЖЕЛ</w:t>
      </w:r>
      <w:r w:rsidRPr="00E90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45673" w:rsidRPr="008C662F" w:rsidRDefault="00045673" w:rsidP="0004567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у меня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 нормы показатель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жизненного индекса</w:t>
      </w:r>
    </w:p>
    <w:p w:rsidR="00045673" w:rsidRPr="00F20093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200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Индекс пропорциональности развития грудной клетки:</w:t>
      </w:r>
    </w:p>
    <w:p w:rsidR="00045673" w:rsidRPr="008C662F" w:rsidRDefault="00045673" w:rsidP="0004567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ИЭ = ОГК в паузе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– рост (см)/2 </w:t>
      </w:r>
    </w:p>
    <w:p w:rsidR="00045673" w:rsidRDefault="00045673" w:rsidP="0004567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ИЭ=84-165/2=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1,5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 образом, у меня недостаточное развитие грудной клетки</w:t>
      </w:r>
    </w:p>
    <w:p w:rsidR="00045673" w:rsidRPr="008C662F" w:rsidRDefault="00045673" w:rsidP="00045673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норме равен +3,3 см. Значение 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ниже указанной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величины указывает на недостаточное развитие грудной клетки.</w:t>
      </w:r>
    </w:p>
    <w:p w:rsidR="00045673" w:rsidRPr="008D2320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F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Показатель процентного отношения мышечной силы к массе тела</w:t>
      </w:r>
      <w:r w:rsidRPr="007F4F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ППО = сила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кисти 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/масса тела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кг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* 100 </w:t>
      </w:r>
    </w:p>
    <w:p w:rsidR="00045673" w:rsidRPr="008D2320" w:rsidRDefault="00045673" w:rsidP="000456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ППО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= 28/55*100=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50,9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%</w:t>
      </w:r>
      <w:r w:rsidRPr="008D23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Таким образом, у меня выше среднего</w:t>
      </w:r>
      <w:r w:rsidRPr="008C662F">
        <w:rPr>
          <w:rFonts w:ascii="Times New Roman" w:hAnsi="Times New Roman"/>
          <w:color w:val="000000"/>
          <w:sz w:val="28"/>
          <w:szCs w:val="28"/>
        </w:rPr>
        <w:t xml:space="preserve"> показатель мышечной силы </w:t>
      </w:r>
    </w:p>
    <w:p w:rsidR="00045673" w:rsidRPr="008C662F" w:rsidRDefault="00045673" w:rsidP="000456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8C662F">
        <w:rPr>
          <w:rFonts w:ascii="Times New Roman" w:hAnsi="Times New Roman"/>
          <w:color w:val="000000"/>
          <w:sz w:val="28"/>
          <w:szCs w:val="28"/>
        </w:rPr>
        <w:t>Динамометрия сильнейшей руки в среднем составляет 65-80% от массы тела у мужчин и 48-50% у женщин.</w:t>
      </w:r>
    </w:p>
    <w:p w:rsidR="00045673" w:rsidRPr="008D2320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57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Простой туловищный (разностный) показатель (показатель пропорциональности телосложения):</w:t>
      </w:r>
      <w:r w:rsidRPr="00015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1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ППТ = </w:t>
      </w:r>
      <w:proofErr w:type="gramStart"/>
      <w:r w:rsidRPr="0001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рост</w:t>
      </w:r>
      <w:proofErr w:type="gramEnd"/>
      <w:r w:rsidRPr="0001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сидя (см)*2 – рост 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1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ППТ =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88*2-165=11</w:t>
      </w:r>
      <w:r w:rsidRPr="003059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аким образом, у меня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нормальный </w:t>
      </w:r>
      <w:r w:rsidRPr="008C66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5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пропорциональности телосложения</w:t>
      </w:r>
    </w:p>
    <w:p w:rsidR="00045673" w:rsidRPr="008C662F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662F">
        <w:rPr>
          <w:rFonts w:ascii="Times New Roman" w:hAnsi="Times New Roman"/>
          <w:sz w:val="28"/>
          <w:szCs w:val="28"/>
        </w:rPr>
        <w:t>Значение индекса: норма для мужчин – 9,5 , для женщин- 12,5</w:t>
      </w: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91C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Показатель крепости телосложения (индекс </w:t>
      </w:r>
      <w:proofErr w:type="spellStart"/>
      <w:r w:rsidRPr="00991C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Пинье</w:t>
      </w:r>
      <w:proofErr w:type="spellEnd"/>
      <w:r w:rsidRPr="00991C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ПКТ = рост (</w:t>
      </w:r>
      <w:proofErr w:type="gramStart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- (Вес (кг) + ОГК на выдохе) </w:t>
      </w:r>
    </w:p>
    <w:p w:rsidR="00045673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ПКТ=165-(55+81)=29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аким образом, у меня слабое телосложение</w:t>
      </w:r>
    </w:p>
    <w:p w:rsidR="00045673" w:rsidRPr="00305977" w:rsidRDefault="00045673" w:rsidP="00045673">
      <w:pPr>
        <w:shd w:val="clear" w:color="auto" w:fill="FFFFFF"/>
        <w:ind w:right="3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977">
        <w:rPr>
          <w:rFonts w:ascii="Times New Roman" w:eastAsia="Times New Roman" w:hAnsi="Times New Roman"/>
          <w:sz w:val="28"/>
          <w:szCs w:val="28"/>
          <w:lang w:eastAsia="ru-RU"/>
        </w:rPr>
        <w:t>Если данный индекс равен от 0 до 10, то телосложение крепкое,</w:t>
      </w:r>
    </w:p>
    <w:p w:rsidR="00045673" w:rsidRPr="00305977" w:rsidRDefault="00045673" w:rsidP="00045673">
      <w:pPr>
        <w:shd w:val="clear" w:color="auto" w:fill="FFFFFF"/>
        <w:ind w:right="3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977">
        <w:rPr>
          <w:rFonts w:ascii="Times New Roman" w:eastAsia="Times New Roman" w:hAnsi="Times New Roman"/>
          <w:sz w:val="28"/>
          <w:szCs w:val="28"/>
          <w:lang w:eastAsia="ru-RU"/>
        </w:rPr>
        <w:t>от 10 до 20 – хорошее,</w:t>
      </w:r>
    </w:p>
    <w:p w:rsidR="00045673" w:rsidRPr="00305977" w:rsidRDefault="00045673" w:rsidP="00045673">
      <w:pPr>
        <w:shd w:val="clear" w:color="auto" w:fill="FFFFFF"/>
        <w:ind w:right="3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977">
        <w:rPr>
          <w:rFonts w:ascii="Times New Roman" w:eastAsia="Times New Roman" w:hAnsi="Times New Roman"/>
          <w:sz w:val="28"/>
          <w:szCs w:val="28"/>
          <w:lang w:eastAsia="ru-RU"/>
        </w:rPr>
        <w:t>от 21 до 25 – среднее,</w:t>
      </w:r>
    </w:p>
    <w:p w:rsidR="00045673" w:rsidRPr="00305977" w:rsidRDefault="00045673" w:rsidP="00045673">
      <w:pPr>
        <w:shd w:val="clear" w:color="auto" w:fill="FFFFFF"/>
        <w:ind w:right="3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977">
        <w:rPr>
          <w:rFonts w:ascii="Times New Roman" w:eastAsia="Times New Roman" w:hAnsi="Times New Roman"/>
          <w:sz w:val="28"/>
          <w:szCs w:val="28"/>
          <w:lang w:eastAsia="ru-RU"/>
        </w:rPr>
        <w:t>от 26 до 35 – слабое и</w:t>
      </w:r>
    </w:p>
    <w:p w:rsidR="00045673" w:rsidRPr="00305977" w:rsidRDefault="00045673" w:rsidP="00045673">
      <w:pPr>
        <w:shd w:val="clear" w:color="auto" w:fill="FFFFFF"/>
        <w:ind w:right="3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977">
        <w:rPr>
          <w:rFonts w:ascii="Times New Roman" w:eastAsia="Times New Roman" w:hAnsi="Times New Roman"/>
          <w:sz w:val="28"/>
          <w:szCs w:val="28"/>
          <w:lang w:eastAsia="ru-RU"/>
        </w:rPr>
        <w:t>более 36 – очень слабое</w:t>
      </w: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45673" w:rsidRPr="008C662F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91C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Показатель развития мускулатуры плеча</w:t>
      </w:r>
      <w:r w:rsidRPr="0099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ПРМ = (обхват плеча в напряжении – обхват плеча в покое)/обхват плеча в покое * 100 </w:t>
      </w:r>
    </w:p>
    <w:p w:rsidR="00045673" w:rsidRDefault="00045673" w:rsidP="0004567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ПРМ =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(26-25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)/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25*100=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FF318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образом, у меня слабое развитие мускулатуры</w:t>
      </w:r>
      <w:r w:rsidRPr="008C66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tbl>
      <w:tblPr>
        <w:tblW w:w="8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8"/>
        <w:gridCol w:w="4357"/>
      </w:tblGrid>
      <w:tr w:rsidR="00045673" w:rsidRPr="00FF3182" w:rsidTr="00045673">
        <w:trPr>
          <w:tblCellSpacing w:w="0" w:type="dxa"/>
        </w:trPr>
        <w:tc>
          <w:tcPr>
            <w:tcW w:w="3870" w:type="dxa"/>
            <w:tcBorders>
              <w:top w:val="single" w:sz="2" w:space="0" w:color="auto"/>
            </w:tcBorders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r w:rsidRPr="00FF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азвитие мускулатуры</w:t>
            </w:r>
          </w:p>
        </w:tc>
        <w:tc>
          <w:tcPr>
            <w:tcW w:w="4125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развития мускулатуры плеча (ТРМ)</w:t>
            </w:r>
          </w:p>
        </w:tc>
      </w:tr>
      <w:tr w:rsidR="00045673" w:rsidRPr="00FF3182" w:rsidTr="00045673">
        <w:trPr>
          <w:tblCellSpacing w:w="0" w:type="dxa"/>
        </w:trPr>
        <w:tc>
          <w:tcPr>
            <w:tcW w:w="3870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Слабое развитие</w:t>
            </w:r>
          </w:p>
        </w:tc>
        <w:tc>
          <w:tcPr>
            <w:tcW w:w="4125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&lt;5</w:t>
            </w:r>
          </w:p>
        </w:tc>
      </w:tr>
      <w:tr w:rsidR="00045673" w:rsidRPr="00FF3182" w:rsidTr="00045673">
        <w:trPr>
          <w:tblCellSpacing w:w="0" w:type="dxa"/>
        </w:trPr>
        <w:tc>
          <w:tcPr>
            <w:tcW w:w="3870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Нормальное</w:t>
            </w:r>
          </w:p>
        </w:tc>
        <w:tc>
          <w:tcPr>
            <w:tcW w:w="4125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5-12</w:t>
            </w:r>
          </w:p>
        </w:tc>
      </w:tr>
      <w:tr w:rsidR="00045673" w:rsidRPr="00FF3182" w:rsidTr="00045673">
        <w:trPr>
          <w:tblCellSpacing w:w="0" w:type="dxa"/>
        </w:trPr>
        <w:tc>
          <w:tcPr>
            <w:tcW w:w="3870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Сильное развитие</w:t>
            </w:r>
          </w:p>
        </w:tc>
        <w:tc>
          <w:tcPr>
            <w:tcW w:w="4125" w:type="dxa"/>
            <w:hideMark/>
          </w:tcPr>
          <w:p w:rsidR="00045673" w:rsidRPr="00FF3182" w:rsidRDefault="00045673" w:rsidP="0040766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&gt;12</w:t>
            </w:r>
          </w:p>
        </w:tc>
      </w:tr>
    </w:tbl>
    <w:p w:rsidR="00045673" w:rsidRDefault="00045673" w:rsidP="00045673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16A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Заключение.</w:t>
      </w:r>
    </w:p>
    <w:p w:rsidR="00045673" w:rsidRPr="00D2291E" w:rsidRDefault="00045673" w:rsidP="0004567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Таким образом, я научилась оценивать уровень своего физического развития по средствам индексов.  В соответствии с данными индексами можно сделать вывод, что уровень моего физического развития в среднем в норме, но по некоторым параметрам ниже нормы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..</w:t>
      </w:r>
      <w:r w:rsidRPr="00816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End"/>
    </w:p>
    <w:p w:rsidR="00045673" w:rsidRPr="00D2291E" w:rsidRDefault="00045673" w:rsidP="00045673">
      <w:pPr>
        <w:rPr>
          <w:rFonts w:ascii="Times New Roman" w:hAnsi="Times New Roman"/>
        </w:rPr>
      </w:pPr>
      <w:r w:rsidRPr="00D2291E">
        <w:rPr>
          <w:rFonts w:ascii="Times New Roman" w:hAnsi="Times New Roman"/>
        </w:rPr>
        <w:t>Контрольные нормативы физической подготовленности студентов (</w:t>
      </w:r>
      <w:r>
        <w:rPr>
          <w:rFonts w:ascii="Times New Roman" w:hAnsi="Times New Roman"/>
        </w:rPr>
        <w:t>девушек) Таблица 15</w:t>
      </w:r>
      <w:r w:rsidRPr="00D2291E">
        <w:rPr>
          <w:rFonts w:ascii="Times New Roman" w:hAnsi="Times New Roman"/>
        </w:rPr>
        <w:t xml:space="preserve"> </w:t>
      </w:r>
    </w:p>
    <w:p w:rsidR="00045673" w:rsidRPr="00D2291E" w:rsidRDefault="00045673" w:rsidP="00045673">
      <w:pPr>
        <w:rPr>
          <w:rFonts w:ascii="Times New Roman" w:hAnsi="Times New Roman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311"/>
        <w:gridCol w:w="1125"/>
        <w:gridCol w:w="1299"/>
        <w:gridCol w:w="1705"/>
        <w:gridCol w:w="1971"/>
        <w:gridCol w:w="1160"/>
      </w:tblGrid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Наименование упражнения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1 балл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2 балла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3 балла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4 балла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5 баллов</w:t>
            </w:r>
          </w:p>
        </w:tc>
      </w:tr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– 2</w:t>
            </w:r>
            <w:r w:rsidRPr="00D2291E">
              <w:rPr>
                <w:rFonts w:ascii="Times New Roman" w:hAnsi="Times New Roman"/>
              </w:rPr>
              <w:t>000 м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  <w:r w:rsidRPr="00D2291E">
              <w:rPr>
                <w:rFonts w:ascii="Times New Roman" w:hAnsi="Times New Roman"/>
              </w:rPr>
              <w:t>0</w:t>
            </w:r>
          </w:p>
        </w:tc>
      </w:tr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Бег на 100 м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2291E">
              <w:rPr>
                <w:rFonts w:ascii="Times New Roman" w:hAnsi="Times New Roman"/>
              </w:rPr>
              <w:t>,0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</w:tr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Прыжок в длину с места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D2291E">
              <w:rPr>
                <w:rFonts w:ascii="Times New Roman" w:hAnsi="Times New Roman"/>
              </w:rPr>
              <w:t>0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D2291E">
              <w:rPr>
                <w:rFonts w:ascii="Times New Roman" w:hAnsi="Times New Roman"/>
              </w:rPr>
              <w:t>0</w:t>
            </w:r>
          </w:p>
        </w:tc>
      </w:tr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Поднимание туловища за 1 минуту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045673" w:rsidRPr="00D2291E" w:rsidTr="0040766D">
        <w:tc>
          <w:tcPr>
            <w:tcW w:w="231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 w:rsidRPr="00D2291E">
              <w:rPr>
                <w:rFonts w:ascii="Times New Roman" w:hAnsi="Times New Roman"/>
              </w:rPr>
              <w:t>Подтягивание на перекладине</w:t>
            </w:r>
          </w:p>
        </w:tc>
        <w:tc>
          <w:tcPr>
            <w:tcW w:w="112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9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5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71" w:type="dxa"/>
          </w:tcPr>
          <w:p w:rsidR="00045673" w:rsidRPr="00D2291E" w:rsidRDefault="00045673" w:rsidP="004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60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045673" w:rsidRPr="00D2291E" w:rsidRDefault="00045673" w:rsidP="0040766D">
            <w:pPr>
              <w:rPr>
                <w:rFonts w:ascii="Times New Roman" w:hAnsi="Times New Roman"/>
              </w:rPr>
            </w:pPr>
          </w:p>
        </w:tc>
      </w:tr>
    </w:tbl>
    <w:p w:rsidR="00045673" w:rsidRDefault="00045673" w:rsidP="00045673">
      <w:pPr>
        <w:rPr>
          <w:rFonts w:ascii="Times New Roman" w:hAnsi="Times New Roman"/>
          <w:b/>
          <w:sz w:val="28"/>
          <w:szCs w:val="28"/>
        </w:rPr>
      </w:pPr>
    </w:p>
    <w:p w:rsidR="00045673" w:rsidRPr="00636801" w:rsidRDefault="00045673" w:rsidP="00045673">
      <w:pPr>
        <w:jc w:val="center"/>
        <w:rPr>
          <w:rFonts w:ascii="Times New Roman" w:hAnsi="Times New Roman"/>
          <w:b/>
          <w:sz w:val="28"/>
          <w:szCs w:val="28"/>
        </w:rPr>
      </w:pPr>
      <w:r w:rsidRPr="00636801">
        <w:rPr>
          <w:rFonts w:ascii="Times New Roman" w:hAnsi="Times New Roman"/>
          <w:b/>
          <w:sz w:val="28"/>
          <w:szCs w:val="28"/>
        </w:rPr>
        <w:t>Мои результаты физической подготовленности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46"/>
        <w:gridCol w:w="1388"/>
        <w:gridCol w:w="1388"/>
        <w:gridCol w:w="1388"/>
        <w:gridCol w:w="1388"/>
        <w:gridCol w:w="1389"/>
      </w:tblGrid>
      <w:tr w:rsidR="00045673" w:rsidRPr="00D2291E" w:rsidTr="0040766D">
        <w:tc>
          <w:tcPr>
            <w:tcW w:w="1384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  <w:tc>
          <w:tcPr>
            <w:tcW w:w="1246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3000м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100м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прыжок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291E">
              <w:rPr>
                <w:rFonts w:ascii="Times New Roman" w:hAnsi="Times New Roman"/>
                <w:sz w:val="28"/>
                <w:szCs w:val="28"/>
              </w:rPr>
              <w:t>Подтяг-ие</w:t>
            </w:r>
            <w:proofErr w:type="spellEnd"/>
          </w:p>
        </w:tc>
        <w:tc>
          <w:tcPr>
            <w:tcW w:w="1389" w:type="dxa"/>
            <w:vMerge w:val="restart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</w:tr>
      <w:tr w:rsidR="00045673" w:rsidRPr="00D2291E" w:rsidTr="0040766D">
        <w:tc>
          <w:tcPr>
            <w:tcW w:w="1384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1246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11.53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89" w:type="dxa"/>
            <w:vMerge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5673" w:rsidRPr="00D2291E" w:rsidTr="0040766D">
        <w:tc>
          <w:tcPr>
            <w:tcW w:w="1384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бал</w:t>
            </w:r>
          </w:p>
        </w:tc>
        <w:tc>
          <w:tcPr>
            <w:tcW w:w="1246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045673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 меня отличный уровень физической подготовленности</w:t>
      </w: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  <w:r w:rsidRPr="00D2291E">
        <w:rPr>
          <w:rFonts w:ascii="Times New Roman" w:hAnsi="Times New Roman"/>
          <w:sz w:val="28"/>
          <w:szCs w:val="28"/>
        </w:rPr>
        <w:t>Мои результаты, оценивающие показатели физкультурно-спортивной направленности</w:t>
      </w:r>
    </w:p>
    <w:p w:rsidR="00045673" w:rsidRPr="00D2291E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Default="00045673" w:rsidP="00045673">
      <w:pPr>
        <w:rPr>
          <w:rFonts w:ascii="Times New Roman" w:hAnsi="Times New Roman"/>
          <w:sz w:val="28"/>
          <w:szCs w:val="28"/>
        </w:rPr>
      </w:pPr>
    </w:p>
    <w:p w:rsidR="00045673" w:rsidRPr="00636801" w:rsidRDefault="00045673" w:rsidP="0004567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36801"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 w:rsidRPr="0063680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36801">
        <w:rPr>
          <w:rFonts w:ascii="Times New Roman" w:hAnsi="Times New Roman"/>
          <w:b/>
          <w:sz w:val="28"/>
          <w:szCs w:val="28"/>
        </w:rPr>
        <w:t>–с</w:t>
      </w:r>
      <w:proofErr w:type="gramEnd"/>
      <w:r w:rsidRPr="00636801">
        <w:rPr>
          <w:rFonts w:ascii="Times New Roman" w:hAnsi="Times New Roman"/>
          <w:b/>
          <w:sz w:val="28"/>
          <w:szCs w:val="28"/>
        </w:rPr>
        <w:t>портивное направление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53"/>
        <w:gridCol w:w="1366"/>
        <w:gridCol w:w="1412"/>
        <w:gridCol w:w="1381"/>
        <w:gridCol w:w="1306"/>
        <w:gridCol w:w="1377"/>
        <w:gridCol w:w="1376"/>
      </w:tblGrid>
      <w:tr w:rsidR="00045673" w:rsidRPr="00D2291E" w:rsidTr="0040766D">
        <w:tc>
          <w:tcPr>
            <w:tcW w:w="1129" w:type="dxa"/>
            <w:vMerge w:val="restart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  <w:tc>
          <w:tcPr>
            <w:tcW w:w="1407" w:type="dxa"/>
            <w:vMerge w:val="restart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Лыжный спорт</w:t>
            </w:r>
          </w:p>
        </w:tc>
        <w:tc>
          <w:tcPr>
            <w:tcW w:w="4221" w:type="dxa"/>
            <w:gridSpan w:val="3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Игровые виды спорта</w:t>
            </w:r>
          </w:p>
        </w:tc>
        <w:tc>
          <w:tcPr>
            <w:tcW w:w="1407" w:type="dxa"/>
            <w:vMerge w:val="restart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407" w:type="dxa"/>
            <w:vMerge w:val="restart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</w:tr>
      <w:tr w:rsidR="00045673" w:rsidRPr="00D2291E" w:rsidTr="0040766D">
        <w:tc>
          <w:tcPr>
            <w:tcW w:w="1129" w:type="dxa"/>
            <w:vMerge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407" w:type="dxa"/>
            <w:vMerge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5673" w:rsidRPr="00D2291E" w:rsidTr="0040766D">
        <w:tc>
          <w:tcPr>
            <w:tcW w:w="1129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07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5673" w:rsidRPr="00D2291E" w:rsidTr="0040766D">
        <w:tc>
          <w:tcPr>
            <w:tcW w:w="1129" w:type="dxa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 w:rsidRPr="00D2291E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442" w:type="dxa"/>
            <w:gridSpan w:val="6"/>
          </w:tcPr>
          <w:p w:rsidR="00045673" w:rsidRPr="00D2291E" w:rsidRDefault="00045673" w:rsidP="004076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045673" w:rsidRDefault="00045673" w:rsidP="00045673"/>
    <w:p w:rsidR="00045673" w:rsidRPr="003A49B7" w:rsidRDefault="00045673" w:rsidP="000456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</w:t>
      </w:r>
      <w:proofErr w:type="gramStart"/>
      <w:r>
        <w:rPr>
          <w:rFonts w:ascii="Times New Roman" w:hAnsi="Times New Roman"/>
          <w:sz w:val="28"/>
          <w:szCs w:val="28"/>
        </w:rPr>
        <w:t>общем</w:t>
      </w:r>
      <w:proofErr w:type="gramEnd"/>
      <w:r>
        <w:rPr>
          <w:rFonts w:ascii="Times New Roman" w:hAnsi="Times New Roman"/>
          <w:sz w:val="28"/>
          <w:szCs w:val="28"/>
        </w:rPr>
        <w:t xml:space="preserve"> у меня средние показатели физкультурно-спортивной направленности.</w:t>
      </w:r>
    </w:p>
    <w:p w:rsidR="0060778D" w:rsidRPr="005F3A34" w:rsidRDefault="0060778D" w:rsidP="0060778D">
      <w:pPr>
        <w:pStyle w:val="23"/>
        <w:spacing w:line="240" w:lineRule="auto"/>
        <w:ind w:firstLine="0"/>
        <w:rPr>
          <w:rFonts w:eastAsia="Calibri"/>
          <w:b/>
          <w:snapToGrid/>
          <w:sz w:val="24"/>
          <w:szCs w:val="24"/>
          <w:lang w:eastAsia="en-US"/>
        </w:rPr>
      </w:pPr>
    </w:p>
    <w:p w:rsidR="003F7481" w:rsidRDefault="003F7481"/>
    <w:p w:rsidR="00045673" w:rsidRDefault="00045673"/>
    <w:sectPr w:rsidR="00045673" w:rsidSect="003F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1C0"/>
    <w:multiLevelType w:val="multilevel"/>
    <w:tmpl w:val="7F2075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78D"/>
    <w:rsid w:val="00045673"/>
    <w:rsid w:val="000B2579"/>
    <w:rsid w:val="003A55B8"/>
    <w:rsid w:val="003F7481"/>
    <w:rsid w:val="00432324"/>
    <w:rsid w:val="005516E7"/>
    <w:rsid w:val="0060778D"/>
    <w:rsid w:val="00852BA2"/>
    <w:rsid w:val="008832EA"/>
    <w:rsid w:val="009F17ED"/>
    <w:rsid w:val="00AA4E9A"/>
    <w:rsid w:val="00CB36FA"/>
    <w:rsid w:val="00DB3C87"/>
    <w:rsid w:val="00DE74A9"/>
    <w:rsid w:val="00DF50FC"/>
    <w:rsid w:val="00F6032B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8D"/>
    <w:pPr>
      <w:spacing w:after="0" w:line="240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3A55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5B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E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E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E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E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A5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A5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5516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5516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5516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516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1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16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16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uiPriority w:val="35"/>
    <w:semiHidden/>
    <w:unhideWhenUsed/>
    <w:qFormat/>
    <w:rsid w:val="005516E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5516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551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uiPriority w:val="22"/>
    <w:qFormat/>
    <w:rsid w:val="003A55B8"/>
    <w:rPr>
      <w:b/>
      <w:bCs/>
    </w:rPr>
  </w:style>
  <w:style w:type="paragraph" w:styleId="a7">
    <w:name w:val="No Spacing"/>
    <w:uiPriority w:val="1"/>
    <w:qFormat/>
    <w:rsid w:val="003A55B8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DB3C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TOC Heading"/>
    <w:basedOn w:val="10"/>
    <w:next w:val="a"/>
    <w:uiPriority w:val="39"/>
    <w:semiHidden/>
    <w:unhideWhenUsed/>
    <w:qFormat/>
    <w:rsid w:val="005516E7"/>
    <w:pPr>
      <w:outlineLvl w:val="9"/>
    </w:pPr>
  </w:style>
  <w:style w:type="paragraph" w:customStyle="1" w:styleId="1">
    <w:name w:val="Заголовок 1 с нумерацией"/>
    <w:basedOn w:val="10"/>
    <w:rsid w:val="005516E7"/>
    <w:pPr>
      <w:numPr>
        <w:ilvl w:val="1"/>
        <w:numId w:val="7"/>
      </w:numPr>
    </w:pPr>
    <w:rPr>
      <w:rFonts w:ascii="Verdana" w:hAnsi="Verdana"/>
      <w:sz w:val="24"/>
    </w:rPr>
  </w:style>
  <w:style w:type="paragraph" w:customStyle="1" w:styleId="21">
    <w:name w:val="Заголовок 2 с нумерацией"/>
    <w:basedOn w:val="2"/>
    <w:link w:val="22"/>
    <w:rsid w:val="005516E7"/>
    <w:pPr>
      <w:spacing w:line="240" w:lineRule="auto"/>
      <w:ind w:left="792" w:hanging="432"/>
    </w:pPr>
    <w:rPr>
      <w:rFonts w:ascii="Times New Roman" w:hAnsi="Times New Roman"/>
      <w:b w:val="0"/>
      <w:bCs w:val="0"/>
    </w:rPr>
  </w:style>
  <w:style w:type="paragraph" w:customStyle="1" w:styleId="31">
    <w:name w:val="Заголовок 3 док с нумерацией"/>
    <w:basedOn w:val="21"/>
    <w:rsid w:val="005516E7"/>
    <w:pPr>
      <w:numPr>
        <w:ilvl w:val="2"/>
      </w:numPr>
      <w:ind w:left="792" w:hanging="432"/>
    </w:pPr>
    <w:rPr>
      <w:sz w:val="24"/>
    </w:rPr>
  </w:style>
  <w:style w:type="paragraph" w:styleId="ab">
    <w:name w:val="Subtitle"/>
    <w:basedOn w:val="a"/>
    <w:next w:val="a"/>
    <w:link w:val="ac"/>
    <w:uiPriority w:val="11"/>
    <w:qFormat/>
    <w:rsid w:val="005516E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551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5516E7"/>
  </w:style>
  <w:style w:type="character" w:customStyle="1" w:styleId="22">
    <w:name w:val="Заголовок 2 с нумерацией Знак"/>
    <w:link w:val="21"/>
    <w:rsid w:val="005516E7"/>
    <w:rPr>
      <w:rFonts w:ascii="Times New Roman" w:eastAsia="Times New Roman" w:hAnsi="Times New Roman"/>
      <w:i/>
      <w:sz w:val="28"/>
      <w:szCs w:val="28"/>
      <w:lang w:eastAsia="en-US"/>
    </w:rPr>
  </w:style>
  <w:style w:type="character" w:styleId="ad">
    <w:name w:val="Emphasis"/>
    <w:uiPriority w:val="20"/>
    <w:qFormat/>
    <w:rsid w:val="005516E7"/>
    <w:rPr>
      <w:i/>
      <w:iCs/>
    </w:rPr>
  </w:style>
  <w:style w:type="paragraph" w:customStyle="1" w:styleId="ae">
    <w:name w:val="подрисуночные подписи"/>
    <w:basedOn w:val="a"/>
    <w:rsid w:val="005516E7"/>
    <w:pPr>
      <w:spacing w:before="240" w:after="240"/>
      <w:jc w:val="center"/>
    </w:pPr>
    <w:rPr>
      <w:i/>
      <w:sz w:val="28"/>
    </w:rPr>
  </w:style>
  <w:style w:type="table" w:styleId="af">
    <w:name w:val="Table Grid"/>
    <w:basedOn w:val="a1"/>
    <w:uiPriority w:val="59"/>
    <w:rsid w:val="006077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Обычный2"/>
    <w:rsid w:val="0060778D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0778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778D"/>
    <w:rPr>
      <w:rFonts w:ascii="Tahoma" w:eastAsia="Calibri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45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vred-kuren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odorov.ru/itogovij-testovij-kontrole-po-specialenosti-psihiatriya-dlya-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NechaevaLV</dc:creator>
  <cp:keywords/>
  <dc:description/>
  <cp:lastModifiedBy>AdminPCLenovo</cp:lastModifiedBy>
  <cp:revision>5</cp:revision>
  <dcterms:created xsi:type="dcterms:W3CDTF">2019-04-24T06:39:00Z</dcterms:created>
  <dcterms:modified xsi:type="dcterms:W3CDTF">2023-03-08T18:10:00Z</dcterms:modified>
</cp:coreProperties>
</file>